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C364" w14:textId="719B0117" w:rsidR="00F949A3" w:rsidRDefault="00F949A3" w:rsidP="00F949A3">
      <w:pPr>
        <w:pStyle w:val="NormalWeb"/>
        <w:spacing w:before="204" w:beforeAutospacing="0" w:after="204" w:afterAutospacing="0" w:line="259" w:lineRule="atLeast"/>
        <w:ind w:left="720"/>
        <w:jc w:val="center"/>
        <w:rPr>
          <w:rFonts w:asciiTheme="minorHAnsi" w:eastAsiaTheme="minorEastAsia" w:hAnsiTheme="minorHAnsi" w:cs="Calibri"/>
        </w:rPr>
      </w:pPr>
      <w:r>
        <w:rPr>
          <w:noProof/>
        </w:rPr>
        <w:drawing>
          <wp:inline distT="0" distB="0" distL="0" distR="0" wp14:anchorId="0507A753" wp14:editId="403FFB5D">
            <wp:extent cx="1581150" cy="6667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666750"/>
                    </a:xfrm>
                    <a:prstGeom prst="rect">
                      <a:avLst/>
                    </a:prstGeom>
                    <a:noFill/>
                    <a:ln>
                      <a:noFill/>
                    </a:ln>
                  </pic:spPr>
                </pic:pic>
              </a:graphicData>
            </a:graphic>
          </wp:inline>
        </w:drawing>
      </w:r>
    </w:p>
    <w:p w14:paraId="5F169B8F" w14:textId="77777777" w:rsidR="00F949A3" w:rsidRPr="00C54E0C" w:rsidRDefault="00F949A3" w:rsidP="00F949A3">
      <w:pPr>
        <w:spacing w:after="0" w:line="240" w:lineRule="auto"/>
        <w:jc w:val="center"/>
        <w:rPr>
          <w:b/>
          <w:sz w:val="28"/>
          <w:szCs w:val="28"/>
        </w:rPr>
      </w:pPr>
      <w:r w:rsidRPr="00C54E0C">
        <w:rPr>
          <w:b/>
          <w:sz w:val="28"/>
          <w:szCs w:val="28"/>
        </w:rPr>
        <w:t>Capacity Building Programme for Police Officers</w:t>
      </w:r>
    </w:p>
    <w:p w14:paraId="015A9AB0" w14:textId="77777777" w:rsidR="00F949A3" w:rsidRPr="00C54E0C" w:rsidRDefault="00F949A3" w:rsidP="00F949A3">
      <w:pPr>
        <w:spacing w:after="0" w:line="240" w:lineRule="auto"/>
        <w:jc w:val="center"/>
        <w:rPr>
          <w:b/>
          <w:sz w:val="28"/>
          <w:szCs w:val="28"/>
        </w:rPr>
      </w:pPr>
      <w:r w:rsidRPr="00C54E0C">
        <w:rPr>
          <w:b/>
          <w:sz w:val="28"/>
          <w:szCs w:val="28"/>
        </w:rPr>
        <w:t xml:space="preserve">on </w:t>
      </w:r>
    </w:p>
    <w:p w14:paraId="0BED0E55" w14:textId="77777777" w:rsidR="00F949A3" w:rsidRPr="00C54E0C" w:rsidRDefault="00F949A3" w:rsidP="00F949A3">
      <w:pPr>
        <w:spacing w:after="0"/>
        <w:jc w:val="center"/>
        <w:rPr>
          <w:b/>
          <w:sz w:val="28"/>
          <w:szCs w:val="28"/>
        </w:rPr>
      </w:pPr>
      <w:r w:rsidRPr="00C54E0C">
        <w:rPr>
          <w:b/>
          <w:sz w:val="28"/>
          <w:szCs w:val="28"/>
        </w:rPr>
        <w:t xml:space="preserve">Prevention of Counterfeiting and Smuggling </w:t>
      </w:r>
    </w:p>
    <w:p w14:paraId="437F4A05" w14:textId="408A73BA" w:rsidR="00EF24BC" w:rsidRPr="00F949A3" w:rsidRDefault="00EF24BC">
      <w:pPr>
        <w:rPr>
          <w:sz w:val="4"/>
          <w:szCs w:val="4"/>
        </w:rPr>
      </w:pPr>
    </w:p>
    <w:p w14:paraId="6690F959" w14:textId="695B8F52" w:rsidR="00F949A3" w:rsidRPr="00C54E0C" w:rsidRDefault="00F949A3" w:rsidP="00C54E0C">
      <w:pPr>
        <w:jc w:val="center"/>
        <w:rPr>
          <w:b/>
          <w:sz w:val="28"/>
          <w:szCs w:val="28"/>
        </w:rPr>
      </w:pPr>
      <w:r w:rsidRPr="009B62A3">
        <w:rPr>
          <w:b/>
          <w:sz w:val="28"/>
          <w:szCs w:val="28"/>
        </w:rPr>
        <w:t xml:space="preserve">Focus State: </w:t>
      </w:r>
      <w:r>
        <w:rPr>
          <w:b/>
          <w:sz w:val="28"/>
          <w:szCs w:val="28"/>
        </w:rPr>
        <w:t>Tamil Nadu</w:t>
      </w:r>
    </w:p>
    <w:p w14:paraId="636243DF" w14:textId="51AFF684" w:rsidR="00F949A3" w:rsidRPr="00F949A3" w:rsidRDefault="00F949A3" w:rsidP="00F949A3">
      <w:pPr>
        <w:jc w:val="center"/>
        <w:rPr>
          <w:b/>
          <w:sz w:val="28"/>
          <w:szCs w:val="28"/>
          <w:u w:val="single"/>
        </w:rPr>
      </w:pPr>
      <w:r w:rsidRPr="002F2AC7">
        <w:rPr>
          <w:b/>
          <w:sz w:val="28"/>
          <w:szCs w:val="28"/>
          <w:u w:val="single"/>
        </w:rPr>
        <w:t>A Report</w:t>
      </w:r>
    </w:p>
    <w:p w14:paraId="7064AEBB" w14:textId="155C0288" w:rsidR="0077536A" w:rsidRPr="0077536A" w:rsidRDefault="0077536A" w:rsidP="0077536A">
      <w:pPr>
        <w:shd w:val="clear" w:color="auto" w:fill="FFFFFF"/>
        <w:spacing w:after="150" w:line="360" w:lineRule="auto"/>
        <w:jc w:val="both"/>
        <w:rPr>
          <w:rFonts w:cstheme="minorHAnsi"/>
          <w:color w:val="201F1E"/>
          <w:sz w:val="25"/>
          <w:szCs w:val="25"/>
          <w:bdr w:val="none" w:sz="0" w:space="0" w:color="auto" w:frame="1"/>
          <w:lang w:val="en-IN"/>
        </w:rPr>
      </w:pPr>
      <w:r w:rsidRPr="0077536A">
        <w:rPr>
          <w:rFonts w:cstheme="minorHAnsi"/>
          <w:color w:val="201F1E"/>
          <w:sz w:val="25"/>
          <w:szCs w:val="25"/>
          <w:bdr w:val="none" w:sz="0" w:space="0" w:color="auto" w:frame="1"/>
          <w:lang w:val="en-IN"/>
        </w:rPr>
        <w:t xml:space="preserve">FICCI CASCADE (Committee Against Smuggling and Counterfeiting Activities Destroying the Economy) organized a </w:t>
      </w:r>
      <w:r w:rsidRPr="009B7DFD">
        <w:rPr>
          <w:rFonts w:eastAsia="Calibri" w:cstheme="minorHAnsi"/>
          <w:b/>
          <w:bCs/>
          <w:color w:val="000000" w:themeColor="text1"/>
          <w:sz w:val="25"/>
          <w:szCs w:val="25"/>
        </w:rPr>
        <w:t>C</w:t>
      </w:r>
      <w:r w:rsidRPr="00B35C6B">
        <w:rPr>
          <w:rFonts w:eastAsia="Calibri" w:cstheme="minorHAnsi"/>
          <w:b/>
          <w:bCs/>
          <w:color w:val="000000" w:themeColor="text1"/>
          <w:sz w:val="25"/>
          <w:szCs w:val="25"/>
        </w:rPr>
        <w:t xml:space="preserve">apacity Building Programme for Police Officers </w:t>
      </w:r>
      <w:r w:rsidR="000F747D">
        <w:rPr>
          <w:rFonts w:eastAsia="Calibri" w:cstheme="minorHAnsi"/>
          <w:b/>
          <w:bCs/>
          <w:color w:val="000000" w:themeColor="text1"/>
          <w:sz w:val="25"/>
          <w:szCs w:val="25"/>
        </w:rPr>
        <w:t xml:space="preserve">of Tamil Nadu </w:t>
      </w:r>
      <w:r w:rsidRPr="00B35C6B">
        <w:rPr>
          <w:rFonts w:eastAsia="Calibri" w:cstheme="minorHAnsi"/>
          <w:b/>
          <w:bCs/>
          <w:color w:val="000000" w:themeColor="text1"/>
          <w:sz w:val="25"/>
          <w:szCs w:val="25"/>
        </w:rPr>
        <w:t xml:space="preserve">on </w:t>
      </w:r>
      <w:r w:rsidR="000F747D">
        <w:rPr>
          <w:rFonts w:eastAsia="Calibri" w:cstheme="minorHAnsi"/>
          <w:b/>
          <w:bCs/>
          <w:color w:val="000000" w:themeColor="text1"/>
          <w:sz w:val="25"/>
          <w:szCs w:val="25"/>
        </w:rPr>
        <w:t>“</w:t>
      </w:r>
      <w:r w:rsidRPr="00B35C6B">
        <w:rPr>
          <w:rFonts w:eastAsia="Calibri" w:cstheme="minorHAnsi"/>
          <w:b/>
          <w:bCs/>
          <w:color w:val="000000" w:themeColor="text1"/>
          <w:sz w:val="25"/>
          <w:szCs w:val="25"/>
        </w:rPr>
        <w:t>Prevention of Counterfeiting and Smuggling”</w:t>
      </w:r>
      <w:r>
        <w:rPr>
          <w:rFonts w:eastAsia="Calibri" w:cstheme="minorHAnsi"/>
          <w:b/>
          <w:bCs/>
          <w:color w:val="000000" w:themeColor="text1"/>
          <w:sz w:val="25"/>
          <w:szCs w:val="25"/>
        </w:rPr>
        <w:t xml:space="preserve"> </w:t>
      </w:r>
      <w:r w:rsidR="00DE4C7E">
        <w:rPr>
          <w:rFonts w:cstheme="minorHAnsi"/>
          <w:color w:val="201F1E"/>
          <w:sz w:val="25"/>
          <w:szCs w:val="25"/>
          <w:bdr w:val="none" w:sz="0" w:space="0" w:color="auto" w:frame="1"/>
          <w:lang w:val="en-IN"/>
        </w:rPr>
        <w:t>at</w:t>
      </w:r>
      <w:r w:rsidRPr="0077536A">
        <w:rPr>
          <w:rFonts w:cstheme="minorHAnsi"/>
          <w:color w:val="201F1E"/>
          <w:sz w:val="25"/>
          <w:szCs w:val="25"/>
          <w:bdr w:val="none" w:sz="0" w:space="0" w:color="auto" w:frame="1"/>
          <w:lang w:val="en-IN"/>
        </w:rPr>
        <w:t xml:space="preserve"> </w:t>
      </w:r>
      <w:r>
        <w:rPr>
          <w:rFonts w:cstheme="minorHAnsi"/>
          <w:color w:val="201F1E"/>
          <w:sz w:val="25"/>
          <w:szCs w:val="25"/>
          <w:bdr w:val="none" w:sz="0" w:space="0" w:color="auto" w:frame="1"/>
          <w:lang w:val="en-IN"/>
        </w:rPr>
        <w:t>Tamil Nadu</w:t>
      </w:r>
      <w:r w:rsidR="00252A54">
        <w:rPr>
          <w:rFonts w:cstheme="minorHAnsi"/>
          <w:color w:val="201F1E"/>
          <w:sz w:val="25"/>
          <w:szCs w:val="25"/>
          <w:bdr w:val="none" w:sz="0" w:space="0" w:color="auto" w:frame="1"/>
          <w:lang w:val="en-IN"/>
        </w:rPr>
        <w:t xml:space="preserve"> Police Academy</w:t>
      </w:r>
      <w:r w:rsidR="00BA7DE0">
        <w:rPr>
          <w:rFonts w:cstheme="minorHAnsi"/>
          <w:color w:val="201F1E"/>
          <w:sz w:val="25"/>
          <w:szCs w:val="25"/>
          <w:bdr w:val="none" w:sz="0" w:space="0" w:color="auto" w:frame="1"/>
          <w:lang w:val="en-IN"/>
        </w:rPr>
        <w:t>, Chennai</w:t>
      </w:r>
      <w:r w:rsidRPr="0077536A">
        <w:rPr>
          <w:rFonts w:cstheme="minorHAnsi"/>
          <w:color w:val="201F1E"/>
          <w:sz w:val="25"/>
          <w:szCs w:val="25"/>
          <w:bdr w:val="none" w:sz="0" w:space="0" w:color="auto" w:frame="1"/>
          <w:lang w:val="en-IN"/>
        </w:rPr>
        <w:t xml:space="preserve"> on </w:t>
      </w:r>
      <w:r w:rsidRPr="00B03FC4">
        <w:rPr>
          <w:rFonts w:cstheme="minorHAnsi"/>
          <w:color w:val="201F1E"/>
          <w:sz w:val="25"/>
          <w:szCs w:val="25"/>
          <w:bdr w:val="none" w:sz="0" w:space="0" w:color="auto" w:frame="1"/>
          <w:lang w:val="en-IN"/>
        </w:rPr>
        <w:t>31st May 2022</w:t>
      </w:r>
      <w:r w:rsidRPr="0077536A">
        <w:rPr>
          <w:rFonts w:cstheme="minorHAnsi"/>
          <w:color w:val="201F1E"/>
          <w:sz w:val="25"/>
          <w:szCs w:val="25"/>
          <w:bdr w:val="none" w:sz="0" w:space="0" w:color="auto" w:frame="1"/>
          <w:lang w:val="en-IN"/>
        </w:rPr>
        <w:t>. The capacity building programme w</w:t>
      </w:r>
      <w:r w:rsidR="00B33B6B">
        <w:rPr>
          <w:rFonts w:cstheme="minorHAnsi"/>
          <w:color w:val="201F1E"/>
          <w:sz w:val="25"/>
          <w:szCs w:val="25"/>
          <w:bdr w:val="none" w:sz="0" w:space="0" w:color="auto" w:frame="1"/>
          <w:lang w:val="en-IN"/>
        </w:rPr>
        <w:t>as</w:t>
      </w:r>
      <w:r w:rsidRPr="0077536A">
        <w:rPr>
          <w:rFonts w:cstheme="minorHAnsi"/>
          <w:color w:val="201F1E"/>
          <w:sz w:val="25"/>
          <w:szCs w:val="25"/>
          <w:bdr w:val="none" w:sz="0" w:space="0" w:color="auto" w:frame="1"/>
          <w:lang w:val="en-IN"/>
        </w:rPr>
        <w:t xml:space="preserve"> organized with an aim to sensitize the police officers on the importance of continued awareness and seriousness of the impact of counterfeit and smuggled goods.</w:t>
      </w:r>
    </w:p>
    <w:p w14:paraId="19F8C2BD" w14:textId="12B036B6" w:rsidR="00BA7DE0" w:rsidRDefault="0077536A" w:rsidP="00BA7DE0">
      <w:pPr>
        <w:shd w:val="clear" w:color="auto" w:fill="FFFFFF"/>
        <w:spacing w:after="150" w:line="360" w:lineRule="auto"/>
        <w:jc w:val="both"/>
        <w:rPr>
          <w:rFonts w:cstheme="minorHAnsi"/>
          <w:color w:val="201F1E"/>
          <w:sz w:val="25"/>
          <w:szCs w:val="25"/>
          <w:bdr w:val="none" w:sz="0" w:space="0" w:color="auto" w:frame="1"/>
          <w:lang w:val="en-IN"/>
        </w:rPr>
      </w:pPr>
      <w:proofErr w:type="spellStart"/>
      <w:r w:rsidRPr="00E803D9">
        <w:rPr>
          <w:rFonts w:cstheme="minorHAnsi"/>
          <w:b/>
          <w:bCs/>
          <w:color w:val="201F1E"/>
          <w:sz w:val="25"/>
          <w:szCs w:val="25"/>
          <w:bdr w:val="none" w:sz="0" w:space="0" w:color="auto" w:frame="1"/>
          <w:lang w:val="en-IN"/>
        </w:rPr>
        <w:t>Dr.</w:t>
      </w:r>
      <w:proofErr w:type="spellEnd"/>
      <w:r w:rsidRPr="00E803D9">
        <w:rPr>
          <w:rFonts w:cstheme="minorHAnsi"/>
          <w:b/>
          <w:bCs/>
          <w:color w:val="201F1E"/>
          <w:sz w:val="25"/>
          <w:szCs w:val="25"/>
          <w:bdr w:val="none" w:sz="0" w:space="0" w:color="auto" w:frame="1"/>
          <w:lang w:val="en-IN"/>
        </w:rPr>
        <w:t xml:space="preserve"> </w:t>
      </w:r>
      <w:proofErr w:type="gramStart"/>
      <w:r w:rsidRPr="00E803D9">
        <w:rPr>
          <w:rFonts w:cstheme="minorHAnsi"/>
          <w:b/>
          <w:bCs/>
          <w:color w:val="201F1E"/>
          <w:sz w:val="25"/>
          <w:szCs w:val="25"/>
          <w:bdr w:val="none" w:sz="0" w:space="0" w:color="auto" w:frame="1"/>
          <w:lang w:val="en-IN"/>
        </w:rPr>
        <w:t>A</w:t>
      </w:r>
      <w:proofErr w:type="gramEnd"/>
      <w:r w:rsidRPr="00E803D9">
        <w:rPr>
          <w:rFonts w:cstheme="minorHAnsi"/>
          <w:b/>
          <w:bCs/>
          <w:color w:val="201F1E"/>
          <w:sz w:val="25"/>
          <w:szCs w:val="25"/>
          <w:bdr w:val="none" w:sz="0" w:space="0" w:color="auto" w:frame="1"/>
          <w:lang w:val="en-IN"/>
        </w:rPr>
        <w:t xml:space="preserve"> </w:t>
      </w:r>
      <w:proofErr w:type="spellStart"/>
      <w:r w:rsidRPr="00E803D9">
        <w:rPr>
          <w:rFonts w:cstheme="minorHAnsi"/>
          <w:b/>
          <w:bCs/>
          <w:color w:val="201F1E"/>
          <w:sz w:val="25"/>
          <w:szCs w:val="25"/>
          <w:bdr w:val="none" w:sz="0" w:space="0" w:color="auto" w:frame="1"/>
          <w:lang w:val="en-IN"/>
        </w:rPr>
        <w:t>Amalraj</w:t>
      </w:r>
      <w:proofErr w:type="spellEnd"/>
      <w:r w:rsidRPr="00E803D9">
        <w:rPr>
          <w:rFonts w:cstheme="minorHAnsi"/>
          <w:b/>
          <w:bCs/>
          <w:color w:val="201F1E"/>
          <w:sz w:val="25"/>
          <w:szCs w:val="25"/>
          <w:bdr w:val="none" w:sz="0" w:space="0" w:color="auto" w:frame="1"/>
          <w:lang w:val="en-IN"/>
        </w:rPr>
        <w:t xml:space="preserve">, </w:t>
      </w:r>
      <w:r w:rsidRPr="00E803D9">
        <w:rPr>
          <w:rFonts w:cstheme="minorHAnsi"/>
          <w:color w:val="201F1E"/>
          <w:sz w:val="25"/>
          <w:szCs w:val="25"/>
          <w:bdr w:val="none" w:sz="0" w:space="0" w:color="auto" w:frame="1"/>
          <w:lang w:val="en-IN"/>
        </w:rPr>
        <w:t>IPS, Additional Director General of Police, Tamil Nadu &amp; Director, Tamil Nadu Police Academy</w:t>
      </w:r>
      <w:r w:rsidRPr="0077536A">
        <w:rPr>
          <w:rFonts w:cstheme="minorHAnsi"/>
          <w:color w:val="201F1E"/>
          <w:sz w:val="25"/>
          <w:szCs w:val="25"/>
          <w:bdr w:val="none" w:sz="0" w:space="0" w:color="auto" w:frame="1"/>
          <w:lang w:val="en-IN"/>
        </w:rPr>
        <w:t xml:space="preserve"> was the chief guest at the programme. </w:t>
      </w:r>
      <w:r w:rsidR="00BA7DE0" w:rsidRPr="00BA7DE0">
        <w:rPr>
          <w:rFonts w:cstheme="minorHAnsi"/>
          <w:color w:val="201F1E"/>
          <w:sz w:val="25"/>
          <w:szCs w:val="25"/>
          <w:bdr w:val="none" w:sz="0" w:space="0" w:color="auto" w:frame="1"/>
          <w:lang w:val="en-IN"/>
        </w:rPr>
        <w:t xml:space="preserve">Dr </w:t>
      </w:r>
      <w:proofErr w:type="spellStart"/>
      <w:r w:rsidR="00BA7DE0" w:rsidRPr="00BA7DE0">
        <w:rPr>
          <w:rFonts w:cstheme="minorHAnsi"/>
          <w:color w:val="201F1E"/>
          <w:sz w:val="25"/>
          <w:szCs w:val="25"/>
          <w:bdr w:val="none" w:sz="0" w:space="0" w:color="auto" w:frame="1"/>
          <w:lang w:val="en-IN"/>
        </w:rPr>
        <w:t>Amalraj</w:t>
      </w:r>
      <w:proofErr w:type="spellEnd"/>
      <w:r w:rsidR="00BA7DE0" w:rsidRPr="00BA7DE0">
        <w:rPr>
          <w:rFonts w:cstheme="minorHAnsi"/>
          <w:color w:val="201F1E"/>
          <w:sz w:val="25"/>
          <w:szCs w:val="25"/>
          <w:bdr w:val="none" w:sz="0" w:space="0" w:color="auto" w:frame="1"/>
          <w:lang w:val="en-IN"/>
        </w:rPr>
        <w:t xml:space="preserve"> while highlighting the menace of illicit goods said that such products are not only harmful for consumers but also incur huge losses to the government exchequer. He also emphasized on the need for such training programmes, which not only sensitizes the officers on the magnitude of the problem but also help them to understand the intricacies of smuggling and counterfeiting.</w:t>
      </w:r>
      <w:r w:rsidR="00BA7DE0">
        <w:rPr>
          <w:rFonts w:cstheme="minorHAnsi"/>
          <w:color w:val="201F1E"/>
          <w:sz w:val="25"/>
          <w:szCs w:val="25"/>
          <w:bdr w:val="none" w:sz="0" w:space="0" w:color="auto" w:frame="1"/>
          <w:lang w:val="en-IN"/>
        </w:rPr>
        <w:t xml:space="preserve"> He added that </w:t>
      </w:r>
      <w:r w:rsidR="00BA7DE0" w:rsidRPr="00BA7DE0">
        <w:rPr>
          <w:rFonts w:cstheme="minorHAnsi"/>
          <w:color w:val="201F1E"/>
          <w:sz w:val="25"/>
          <w:szCs w:val="25"/>
          <w:bdr w:val="none" w:sz="0" w:space="0" w:color="auto" w:frame="1"/>
          <w:lang w:val="en-IN"/>
        </w:rPr>
        <w:t>“Police is directly involved in stopping the circulation of illicit goods in the society.”</w:t>
      </w:r>
    </w:p>
    <w:p w14:paraId="51E7AFF5" w14:textId="2342ABBD" w:rsidR="00F949A3" w:rsidRPr="00AD6626" w:rsidRDefault="00F949A3" w:rsidP="00BA7DE0">
      <w:pPr>
        <w:shd w:val="clear" w:color="auto" w:fill="FFFFFF"/>
        <w:spacing w:after="150" w:line="360" w:lineRule="auto"/>
        <w:jc w:val="both"/>
        <w:rPr>
          <w:rFonts w:cstheme="minorHAnsi"/>
          <w:color w:val="000000"/>
          <w:sz w:val="25"/>
          <w:szCs w:val="25"/>
        </w:rPr>
      </w:pPr>
      <w:r w:rsidRPr="00F949A3">
        <w:rPr>
          <w:rFonts w:cstheme="minorHAnsi"/>
          <w:color w:val="201F1E"/>
          <w:sz w:val="25"/>
          <w:szCs w:val="25"/>
          <w:bdr w:val="none" w:sz="0" w:space="0" w:color="auto" w:frame="1"/>
          <w:lang w:val="en-IN"/>
        </w:rPr>
        <w:t xml:space="preserve">While giving an overview on Socio-Economic Impact of Counterfeiting and Smuggling, </w:t>
      </w:r>
      <w:r w:rsidRPr="00F949A3">
        <w:rPr>
          <w:rFonts w:cstheme="minorHAnsi"/>
          <w:b/>
          <w:bCs/>
          <w:color w:val="201F1E"/>
          <w:sz w:val="25"/>
          <w:szCs w:val="25"/>
          <w:bdr w:val="none" w:sz="0" w:space="0" w:color="auto" w:frame="1"/>
          <w:lang w:val="en-IN"/>
        </w:rPr>
        <w:t>Mr Deep Chand</w:t>
      </w:r>
      <w:r w:rsidRPr="00F949A3">
        <w:rPr>
          <w:rFonts w:cstheme="minorHAnsi"/>
          <w:color w:val="201F1E"/>
          <w:sz w:val="25"/>
          <w:szCs w:val="25"/>
          <w:bdr w:val="none" w:sz="0" w:space="0" w:color="auto" w:frame="1"/>
          <w:lang w:val="en-IN"/>
        </w:rPr>
        <w:t>, Advisor, FICCI CASCADE and Former Special Commissioner of Police, New Delhi said, “</w:t>
      </w:r>
      <w:r w:rsidRPr="00F949A3">
        <w:rPr>
          <w:rFonts w:cstheme="minorHAnsi"/>
          <w:color w:val="000000"/>
          <w:sz w:val="25"/>
          <w:szCs w:val="25"/>
          <w:lang w:val="en-IN"/>
        </w:rPr>
        <w:t xml:space="preserve">Capacity building in terms of skill, infrastructure and technology is essential for the law enforcement agencies in improving the detection and investigation mechanism of crimes relating to counterfeiting and smuggling.” Sharing data from a recent study by FICCI CASCADE, Mr Chand said, in the FY 2018-19 Indian economy saw a loss of </w:t>
      </w:r>
      <w:r w:rsidR="00BA7DE0">
        <w:rPr>
          <w:rFonts w:cstheme="minorHAnsi"/>
          <w:color w:val="000000"/>
          <w:sz w:val="25"/>
          <w:szCs w:val="25"/>
          <w:lang w:val="en-IN"/>
        </w:rPr>
        <w:t>Rs.</w:t>
      </w:r>
      <w:r w:rsidRPr="00F949A3">
        <w:rPr>
          <w:rFonts w:cstheme="minorHAnsi"/>
          <w:color w:val="000000"/>
          <w:sz w:val="25"/>
          <w:szCs w:val="25"/>
          <w:lang w:val="en-IN"/>
        </w:rPr>
        <w:t xml:space="preserve">1,17,253 crore and loss of 16.36 livelihood opportunities due to smuggling in five key sectors. </w:t>
      </w:r>
    </w:p>
    <w:p w14:paraId="4755DCDA" w14:textId="413EDE2A" w:rsidR="00F949A3" w:rsidRPr="00AD6626" w:rsidRDefault="00F949A3" w:rsidP="00C54E0C">
      <w:pPr>
        <w:spacing w:line="360" w:lineRule="auto"/>
        <w:jc w:val="both"/>
        <w:rPr>
          <w:rFonts w:cstheme="minorHAnsi"/>
          <w:color w:val="000000"/>
          <w:sz w:val="25"/>
          <w:szCs w:val="25"/>
        </w:rPr>
      </w:pPr>
      <w:r w:rsidRPr="00F949A3">
        <w:rPr>
          <w:rFonts w:cstheme="minorHAnsi"/>
          <w:b/>
          <w:bCs/>
          <w:color w:val="201F1E"/>
          <w:sz w:val="25"/>
          <w:szCs w:val="25"/>
          <w:bdr w:val="none" w:sz="0" w:space="0" w:color="auto" w:frame="1"/>
          <w:lang w:val="en-IN"/>
        </w:rPr>
        <w:lastRenderedPageBreak/>
        <w:t>Mr Pradeep Dixit</w:t>
      </w:r>
      <w:r w:rsidRPr="00F949A3">
        <w:rPr>
          <w:rFonts w:cstheme="minorHAnsi"/>
          <w:color w:val="201F1E"/>
          <w:sz w:val="25"/>
          <w:szCs w:val="25"/>
          <w:bdr w:val="none" w:sz="0" w:space="0" w:color="auto" w:frame="1"/>
          <w:lang w:val="en-IN"/>
        </w:rPr>
        <w:t xml:space="preserve">, Vice President, Industry Affairs, ITC Ltd </w:t>
      </w:r>
      <w:r w:rsidR="00AD6626">
        <w:rPr>
          <w:rFonts w:cstheme="minorHAnsi"/>
          <w:color w:val="201F1E"/>
          <w:sz w:val="25"/>
          <w:szCs w:val="25"/>
          <w:bdr w:val="none" w:sz="0" w:space="0" w:color="auto" w:frame="1"/>
          <w:lang w:val="en-IN"/>
        </w:rPr>
        <w:t>mentioned that p</w:t>
      </w:r>
      <w:r w:rsidRPr="00F949A3">
        <w:rPr>
          <w:rFonts w:cstheme="minorHAnsi"/>
          <w:color w:val="201F1E"/>
          <w:sz w:val="25"/>
          <w:szCs w:val="25"/>
          <w:bdr w:val="none" w:sz="0" w:space="0" w:color="auto" w:frame="1"/>
          <w:lang w:val="en-IN"/>
        </w:rPr>
        <w:t xml:space="preserve">roceeds from the sale of counterfeit, smuggled and contraband products </w:t>
      </w:r>
      <w:r w:rsidRPr="00F949A3">
        <w:rPr>
          <w:rFonts w:cstheme="minorHAnsi"/>
          <w:color w:val="000000"/>
          <w:sz w:val="25"/>
          <w:szCs w:val="25"/>
          <w:lang w:val="en-IN"/>
        </w:rPr>
        <w:t xml:space="preserve">contribute to the funding of criminal activities </w:t>
      </w:r>
      <w:proofErr w:type="gramStart"/>
      <w:r w:rsidRPr="00F949A3">
        <w:rPr>
          <w:rFonts w:cstheme="minorHAnsi"/>
          <w:color w:val="000000"/>
          <w:sz w:val="25"/>
          <w:szCs w:val="25"/>
          <w:lang w:val="en-IN"/>
        </w:rPr>
        <w:t>all across</w:t>
      </w:r>
      <w:proofErr w:type="gramEnd"/>
      <w:r w:rsidRPr="00F949A3">
        <w:rPr>
          <w:rFonts w:cstheme="minorHAnsi"/>
          <w:color w:val="000000"/>
          <w:sz w:val="25"/>
          <w:szCs w:val="25"/>
          <w:lang w:val="en-IN"/>
        </w:rPr>
        <w:t xml:space="preserve"> the globe. It is vital that industry and enforcement officers work in close collaboration to address this mounting hazard.</w:t>
      </w:r>
    </w:p>
    <w:p w14:paraId="455F2120" w14:textId="365254D4" w:rsidR="00F949A3" w:rsidRDefault="00F949A3" w:rsidP="00C54E0C">
      <w:pPr>
        <w:pStyle w:val="PlainText"/>
        <w:spacing w:line="360" w:lineRule="auto"/>
        <w:jc w:val="both"/>
        <w:rPr>
          <w:rFonts w:asciiTheme="minorHAnsi" w:hAnsiTheme="minorHAnsi" w:cstheme="minorHAnsi"/>
          <w:sz w:val="25"/>
          <w:szCs w:val="25"/>
        </w:rPr>
      </w:pPr>
      <w:r w:rsidRPr="00F949A3">
        <w:rPr>
          <w:rFonts w:asciiTheme="minorHAnsi" w:hAnsiTheme="minorHAnsi" w:cstheme="minorHAnsi"/>
          <w:b/>
          <w:bCs/>
          <w:color w:val="201F1E"/>
          <w:sz w:val="25"/>
          <w:szCs w:val="25"/>
          <w:bdr w:val="none" w:sz="0" w:space="0" w:color="auto" w:frame="1"/>
        </w:rPr>
        <w:t>Mr Nitin Saluja</w:t>
      </w:r>
      <w:r w:rsidRPr="00F949A3">
        <w:rPr>
          <w:rFonts w:asciiTheme="minorHAnsi" w:hAnsiTheme="minorHAnsi" w:cstheme="minorHAnsi"/>
          <w:color w:val="201F1E"/>
          <w:sz w:val="25"/>
          <w:szCs w:val="25"/>
          <w:bdr w:val="none" w:sz="0" w:space="0" w:color="auto" w:frame="1"/>
        </w:rPr>
        <w:t>, Senior Policy Manager, Customer Trust, Amazon India discussed about A</w:t>
      </w:r>
      <w:r w:rsidRPr="00F949A3">
        <w:rPr>
          <w:rFonts w:asciiTheme="minorHAnsi" w:hAnsiTheme="minorHAnsi" w:cstheme="minorHAnsi"/>
          <w:sz w:val="25"/>
          <w:szCs w:val="25"/>
        </w:rPr>
        <w:t xml:space="preserve">mazon’s efforts in mitigating fraud and abuse on marketplaces that hamper customers trust and how Amazon via its various initiatives puts in enormous resources to deliver on its established tenets and to make its marketplace a reliable and safe platform for customers, brands, and sellers to conduct transactions. </w:t>
      </w:r>
      <w:r w:rsidR="00AE1CAB">
        <w:rPr>
          <w:rFonts w:asciiTheme="minorHAnsi" w:hAnsiTheme="minorHAnsi" w:cstheme="minorHAnsi"/>
          <w:sz w:val="25"/>
          <w:szCs w:val="25"/>
        </w:rPr>
        <w:t>He stated that a</w:t>
      </w:r>
      <w:r w:rsidRPr="00F949A3">
        <w:rPr>
          <w:rFonts w:asciiTheme="minorHAnsi" w:hAnsiTheme="minorHAnsi" w:cstheme="minorHAnsi"/>
          <w:sz w:val="25"/>
          <w:szCs w:val="25"/>
        </w:rPr>
        <w:t>mazon is committed to promoting and participating in the efforts for ensuring that the consumers are empowered to enjoy the benefits of online shopping while being protected from the risks, the digital era may present</w:t>
      </w:r>
      <w:r w:rsidR="00AE1CAB">
        <w:rPr>
          <w:rFonts w:asciiTheme="minorHAnsi" w:hAnsiTheme="minorHAnsi" w:cstheme="minorHAnsi"/>
          <w:sz w:val="25"/>
          <w:szCs w:val="25"/>
        </w:rPr>
        <w:t>.</w:t>
      </w:r>
    </w:p>
    <w:p w14:paraId="0F8D1D17" w14:textId="77777777" w:rsidR="00AE1CAB" w:rsidRPr="00AE1CAB" w:rsidRDefault="00AE1CAB" w:rsidP="00C54E0C">
      <w:pPr>
        <w:pStyle w:val="PlainText"/>
        <w:spacing w:line="360" w:lineRule="auto"/>
        <w:jc w:val="both"/>
        <w:rPr>
          <w:rFonts w:asciiTheme="minorHAnsi" w:hAnsiTheme="minorHAnsi" w:cstheme="minorHAnsi"/>
          <w:sz w:val="15"/>
          <w:szCs w:val="15"/>
        </w:rPr>
      </w:pPr>
    </w:p>
    <w:p w14:paraId="7B0E026C" w14:textId="7735A1BD" w:rsidR="00AE1CAB" w:rsidRDefault="00AE1CAB" w:rsidP="00C54E0C">
      <w:pPr>
        <w:pStyle w:val="PlainText"/>
        <w:spacing w:line="360" w:lineRule="auto"/>
        <w:jc w:val="both"/>
        <w:rPr>
          <w:rFonts w:asciiTheme="minorHAnsi" w:hAnsiTheme="minorHAnsi" w:cstheme="minorHAnsi"/>
          <w:sz w:val="25"/>
          <w:szCs w:val="25"/>
        </w:rPr>
      </w:pPr>
      <w:r w:rsidRPr="00AE1CAB">
        <w:rPr>
          <w:rFonts w:asciiTheme="minorHAnsi" w:hAnsiTheme="minorHAnsi" w:cstheme="minorHAnsi"/>
          <w:b/>
          <w:bCs/>
          <w:sz w:val="25"/>
          <w:szCs w:val="25"/>
        </w:rPr>
        <w:t>Mr. Ashish Sawant</w:t>
      </w:r>
      <w:r w:rsidRPr="00AE1CAB">
        <w:rPr>
          <w:rFonts w:asciiTheme="minorHAnsi" w:hAnsiTheme="minorHAnsi" w:cstheme="minorHAnsi"/>
          <w:sz w:val="25"/>
          <w:szCs w:val="25"/>
        </w:rPr>
        <w:t>, Assistant Manager, Global Brand Protection, APAC Region, Johnson &amp; Johnson</w:t>
      </w:r>
      <w:r w:rsidR="009365C2">
        <w:rPr>
          <w:rFonts w:asciiTheme="minorHAnsi" w:hAnsiTheme="minorHAnsi" w:cstheme="minorHAnsi"/>
          <w:sz w:val="25"/>
          <w:szCs w:val="25"/>
        </w:rPr>
        <w:t xml:space="preserve"> </w:t>
      </w:r>
      <w:r>
        <w:rPr>
          <w:rFonts w:asciiTheme="minorHAnsi" w:hAnsiTheme="minorHAnsi" w:cstheme="minorHAnsi"/>
          <w:sz w:val="25"/>
          <w:szCs w:val="25"/>
        </w:rPr>
        <w:t>emphasized that misspellings, font or print format differences, unprofessional looking packaging, poor print quality, holograms that appear as foil stickers</w:t>
      </w:r>
      <w:r w:rsidR="008A36DE">
        <w:rPr>
          <w:rFonts w:asciiTheme="minorHAnsi" w:hAnsiTheme="minorHAnsi" w:cstheme="minorHAnsi"/>
          <w:sz w:val="25"/>
          <w:szCs w:val="25"/>
        </w:rPr>
        <w:t xml:space="preserve"> are the major clues to identify illicit </w:t>
      </w:r>
      <w:r w:rsidR="00813147">
        <w:rPr>
          <w:rFonts w:asciiTheme="minorHAnsi" w:hAnsiTheme="minorHAnsi" w:cstheme="minorHAnsi"/>
          <w:sz w:val="25"/>
          <w:szCs w:val="25"/>
        </w:rPr>
        <w:t>products</w:t>
      </w:r>
      <w:r w:rsidR="008A36DE">
        <w:rPr>
          <w:rFonts w:asciiTheme="minorHAnsi" w:hAnsiTheme="minorHAnsi" w:cstheme="minorHAnsi"/>
          <w:sz w:val="25"/>
          <w:szCs w:val="25"/>
        </w:rPr>
        <w:t>.</w:t>
      </w:r>
    </w:p>
    <w:p w14:paraId="5B97C03E" w14:textId="77777777" w:rsidR="00AE1CAB" w:rsidRPr="00AE1CAB" w:rsidRDefault="00AE1CAB" w:rsidP="00C54E0C">
      <w:pPr>
        <w:pStyle w:val="PlainText"/>
        <w:spacing w:line="360" w:lineRule="auto"/>
        <w:jc w:val="both"/>
        <w:rPr>
          <w:rFonts w:asciiTheme="minorHAnsi" w:hAnsiTheme="minorHAnsi" w:cstheme="minorHAnsi"/>
          <w:sz w:val="25"/>
          <w:szCs w:val="25"/>
        </w:rPr>
      </w:pPr>
    </w:p>
    <w:p w14:paraId="3EFFDD9C" w14:textId="228E6684" w:rsidR="00AE1CAB" w:rsidRDefault="00AE1CAB" w:rsidP="00C54E0C">
      <w:pPr>
        <w:pStyle w:val="PlainText"/>
        <w:spacing w:line="360" w:lineRule="auto"/>
        <w:jc w:val="both"/>
        <w:rPr>
          <w:rFonts w:asciiTheme="minorHAnsi" w:hAnsiTheme="minorHAnsi" w:cstheme="minorHAnsi"/>
          <w:sz w:val="25"/>
          <w:szCs w:val="25"/>
        </w:rPr>
      </w:pPr>
      <w:r w:rsidRPr="00AE1CAB">
        <w:rPr>
          <w:rFonts w:asciiTheme="minorHAnsi" w:hAnsiTheme="minorHAnsi" w:cstheme="minorHAnsi"/>
          <w:b/>
          <w:bCs/>
          <w:sz w:val="25"/>
          <w:szCs w:val="25"/>
        </w:rPr>
        <w:t>Dr. R. Sivakumar</w:t>
      </w:r>
      <w:r w:rsidRPr="00AE1CAB">
        <w:rPr>
          <w:rFonts w:asciiTheme="minorHAnsi" w:hAnsiTheme="minorHAnsi" w:cstheme="minorHAnsi"/>
          <w:sz w:val="25"/>
          <w:szCs w:val="25"/>
        </w:rPr>
        <w:t>, IPS, Deputy Director, Tamil Nadu Police Academy</w:t>
      </w:r>
      <w:r w:rsidR="00FD1CF3">
        <w:rPr>
          <w:rFonts w:asciiTheme="minorHAnsi" w:hAnsiTheme="minorHAnsi" w:cstheme="minorHAnsi"/>
          <w:sz w:val="25"/>
          <w:szCs w:val="25"/>
        </w:rPr>
        <w:t xml:space="preserve"> proposed vote of thanks</w:t>
      </w:r>
      <w:r w:rsidR="009365C2">
        <w:rPr>
          <w:rFonts w:asciiTheme="minorHAnsi" w:hAnsiTheme="minorHAnsi" w:cstheme="minorHAnsi"/>
          <w:sz w:val="25"/>
          <w:szCs w:val="25"/>
        </w:rPr>
        <w:t xml:space="preserve"> and stated that s</w:t>
      </w:r>
      <w:r w:rsidR="009365C2" w:rsidRPr="009365C2">
        <w:rPr>
          <w:rFonts w:asciiTheme="minorHAnsi" w:hAnsiTheme="minorHAnsi" w:cstheme="minorHAnsi"/>
          <w:sz w:val="25"/>
          <w:szCs w:val="25"/>
        </w:rPr>
        <w:t xml:space="preserve">ignificant actions are being taken </w:t>
      </w:r>
      <w:r w:rsidR="00C54E0C">
        <w:rPr>
          <w:rFonts w:asciiTheme="minorHAnsi" w:hAnsiTheme="minorHAnsi" w:cstheme="minorHAnsi"/>
          <w:sz w:val="25"/>
          <w:szCs w:val="25"/>
        </w:rPr>
        <w:t xml:space="preserve">by the officers </w:t>
      </w:r>
      <w:r w:rsidR="009365C2" w:rsidRPr="009365C2">
        <w:rPr>
          <w:rFonts w:asciiTheme="minorHAnsi" w:hAnsiTheme="minorHAnsi" w:cstheme="minorHAnsi"/>
          <w:sz w:val="25"/>
          <w:szCs w:val="25"/>
        </w:rPr>
        <w:t>continuously to put down the illicit trade activities posing serious risk to public health and safety</w:t>
      </w:r>
      <w:r w:rsidR="00C54E0C">
        <w:rPr>
          <w:rFonts w:asciiTheme="minorHAnsi" w:hAnsiTheme="minorHAnsi" w:cstheme="minorHAnsi"/>
          <w:sz w:val="25"/>
          <w:szCs w:val="25"/>
        </w:rPr>
        <w:t>.</w:t>
      </w:r>
    </w:p>
    <w:p w14:paraId="6E131913" w14:textId="77777777" w:rsidR="00AE1CAB" w:rsidRPr="00AE1CAB" w:rsidRDefault="00AE1CAB" w:rsidP="00C54E0C">
      <w:pPr>
        <w:pStyle w:val="PlainText"/>
        <w:spacing w:line="360" w:lineRule="auto"/>
        <w:jc w:val="both"/>
        <w:rPr>
          <w:rFonts w:asciiTheme="minorHAnsi" w:hAnsiTheme="minorHAnsi" w:cstheme="minorHAnsi"/>
          <w:sz w:val="25"/>
          <w:szCs w:val="25"/>
        </w:rPr>
      </w:pPr>
    </w:p>
    <w:p w14:paraId="6B8936A8" w14:textId="4FBB597F" w:rsidR="00F949A3" w:rsidRPr="00F949A3" w:rsidRDefault="00F949A3" w:rsidP="00C54E0C">
      <w:pPr>
        <w:pStyle w:val="NormalWeb"/>
        <w:shd w:val="clear" w:color="auto" w:fill="FFFFFF"/>
        <w:spacing w:before="0" w:beforeAutospacing="0" w:after="0" w:afterAutospacing="0" w:line="360" w:lineRule="auto"/>
        <w:jc w:val="both"/>
        <w:textAlignment w:val="baseline"/>
        <w:rPr>
          <w:rFonts w:cstheme="minorHAnsi"/>
          <w:sz w:val="25"/>
          <w:szCs w:val="25"/>
        </w:rPr>
      </w:pPr>
      <w:r w:rsidRPr="00F949A3">
        <w:rPr>
          <w:rFonts w:asciiTheme="minorHAnsi" w:hAnsiTheme="minorHAnsi" w:cstheme="minorHAnsi"/>
          <w:color w:val="000000"/>
          <w:sz w:val="25"/>
          <w:szCs w:val="25"/>
        </w:rPr>
        <w:t>FICCI CASCADE has been regularly engaging with law enforcement agencies including police, customs and paramilitary organizations engaged in border protection in sensitizing them on the gravity of the problem.</w:t>
      </w:r>
    </w:p>
    <w:sectPr w:rsidR="00F949A3" w:rsidRPr="00F949A3" w:rsidSect="00F949A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A3"/>
    <w:rsid w:val="000F747D"/>
    <w:rsid w:val="00252A54"/>
    <w:rsid w:val="002C15B5"/>
    <w:rsid w:val="00651085"/>
    <w:rsid w:val="00655DE1"/>
    <w:rsid w:val="0077536A"/>
    <w:rsid w:val="00813147"/>
    <w:rsid w:val="008A36DE"/>
    <w:rsid w:val="009365C2"/>
    <w:rsid w:val="009978C7"/>
    <w:rsid w:val="009B7DFD"/>
    <w:rsid w:val="00AD6626"/>
    <w:rsid w:val="00AE1CAB"/>
    <w:rsid w:val="00B03FC4"/>
    <w:rsid w:val="00B33B6B"/>
    <w:rsid w:val="00B44E2D"/>
    <w:rsid w:val="00BA7DE0"/>
    <w:rsid w:val="00C54E0C"/>
    <w:rsid w:val="00D35B3C"/>
    <w:rsid w:val="00DE4C7E"/>
    <w:rsid w:val="00E803D9"/>
    <w:rsid w:val="00EC5CD6"/>
    <w:rsid w:val="00EF24BC"/>
    <w:rsid w:val="00F02186"/>
    <w:rsid w:val="00F52E42"/>
    <w:rsid w:val="00F949A3"/>
    <w:rsid w:val="00FD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5EF6"/>
  <w15:chartTrackingRefBased/>
  <w15:docId w15:val="{C99BA8C2-E487-4CC8-8017-4DACCD3C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A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9A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949A3"/>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F949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Activate31</dc:creator>
  <cp:keywords/>
  <dc:description/>
  <cp:lastModifiedBy>Kashifa Hasan</cp:lastModifiedBy>
  <cp:revision>27</cp:revision>
  <dcterms:created xsi:type="dcterms:W3CDTF">2022-06-02T06:58:00Z</dcterms:created>
  <dcterms:modified xsi:type="dcterms:W3CDTF">2022-06-13T10:53:00Z</dcterms:modified>
</cp:coreProperties>
</file>